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EC" w:rsidRPr="00F7167C" w:rsidRDefault="009C04EC" w:rsidP="009C04E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C04EC">
      <w:pPr>
        <w:jc w:val="right"/>
        <w:rPr>
          <w:sz w:val="26"/>
          <w:szCs w:val="26"/>
        </w:rPr>
      </w:pPr>
    </w:p>
    <w:p w:rsidR="009C04EC" w:rsidRDefault="009C04EC" w:rsidP="009C04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C04EC" w:rsidRDefault="009C04EC" w:rsidP="009C04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4EC" w:rsidRDefault="009C04EC" w:rsidP="009C04EC">
      <w:pPr>
        <w:jc w:val="center"/>
        <w:rPr>
          <w:b/>
          <w:sz w:val="26"/>
          <w:szCs w:val="26"/>
        </w:rPr>
      </w:pPr>
    </w:p>
    <w:p w:rsidR="009C04EC" w:rsidRDefault="009C04EC" w:rsidP="009C04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4EC" w:rsidRDefault="009C04EC" w:rsidP="009C04EC">
      <w:pPr>
        <w:jc w:val="center"/>
        <w:rPr>
          <w:b/>
          <w:sz w:val="26"/>
          <w:szCs w:val="26"/>
        </w:rPr>
      </w:pPr>
    </w:p>
    <w:p w:rsidR="009C04EC" w:rsidRDefault="009C04EC" w:rsidP="009C04E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4EC" w:rsidRDefault="009C04EC" w:rsidP="009C04EC">
      <w:pPr>
        <w:jc w:val="center"/>
        <w:rPr>
          <w:sz w:val="26"/>
          <w:szCs w:val="26"/>
        </w:rPr>
      </w:pPr>
    </w:p>
    <w:p w:rsidR="009C04EC" w:rsidRDefault="009C04EC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D0A40">
        <w:rPr>
          <w:sz w:val="26"/>
          <w:szCs w:val="26"/>
        </w:rPr>
        <w:t xml:space="preserve"> 10.12.2018                                                                                                  № 1152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6D0A40">
        <w:rPr>
          <w:sz w:val="26"/>
          <w:szCs w:val="26"/>
        </w:rPr>
        <w:t xml:space="preserve">                               </w:t>
      </w:r>
    </w:p>
    <w:p w:rsidR="009C04EC" w:rsidRDefault="009C04EC" w:rsidP="009C04EC">
      <w:pPr>
        <w:jc w:val="both"/>
        <w:rPr>
          <w:sz w:val="26"/>
          <w:szCs w:val="26"/>
        </w:rPr>
      </w:pPr>
    </w:p>
    <w:p w:rsidR="009C04EC" w:rsidRDefault="009C04EC" w:rsidP="009C04E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15 апреля 2014 года № 328 «О </w:t>
      </w:r>
      <w:proofErr w:type="gramStart"/>
      <w:r>
        <w:rPr>
          <w:sz w:val="26"/>
          <w:szCs w:val="26"/>
        </w:rPr>
        <w:t>Положении</w:t>
      </w:r>
      <w:proofErr w:type="gramEnd"/>
      <w:r>
        <w:rPr>
          <w:sz w:val="26"/>
          <w:szCs w:val="26"/>
        </w:rPr>
        <w:t xml:space="preserve"> об отделе муниципальной службы и организационной работы администрации района»</w:t>
      </w:r>
    </w:p>
    <w:p w:rsidR="009C04EC" w:rsidRDefault="009C04EC" w:rsidP="009C04EC">
      <w:pPr>
        <w:jc w:val="center"/>
        <w:rPr>
          <w:sz w:val="26"/>
          <w:szCs w:val="26"/>
        </w:rPr>
      </w:pPr>
    </w:p>
    <w:p w:rsidR="009C04EC" w:rsidRDefault="009C04EC" w:rsidP="009C04EC">
      <w:pPr>
        <w:jc w:val="center"/>
        <w:rPr>
          <w:sz w:val="26"/>
          <w:szCs w:val="26"/>
        </w:rPr>
      </w:pPr>
    </w:p>
    <w:p w:rsidR="009C04EC" w:rsidRDefault="009C04EC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9C04EC" w:rsidRDefault="009C04EC" w:rsidP="009C04E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C04EC" w:rsidRDefault="009C04EC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отделе муниципальной службы и организационной работы администрации</w:t>
      </w:r>
      <w:r w:rsidR="00B51B43">
        <w:rPr>
          <w:sz w:val="26"/>
          <w:szCs w:val="26"/>
        </w:rPr>
        <w:t xml:space="preserve"> Усть-Кубинского муниципального</w:t>
      </w:r>
      <w:r>
        <w:rPr>
          <w:sz w:val="26"/>
          <w:szCs w:val="26"/>
        </w:rPr>
        <w:t xml:space="preserve"> района, утвержденное постановлением от 15 апреля 2014 года № 328 «О </w:t>
      </w:r>
      <w:proofErr w:type="gramStart"/>
      <w:r>
        <w:rPr>
          <w:sz w:val="26"/>
          <w:szCs w:val="26"/>
        </w:rPr>
        <w:t>Положении</w:t>
      </w:r>
      <w:proofErr w:type="gramEnd"/>
      <w:r>
        <w:rPr>
          <w:sz w:val="26"/>
          <w:szCs w:val="26"/>
        </w:rPr>
        <w:t xml:space="preserve"> об отделе муниципальной службы и организационной работы администрации района», следующие изменения:</w:t>
      </w:r>
    </w:p>
    <w:p w:rsidR="009C04EC" w:rsidRDefault="00F930FA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1.1 слова «</w:t>
      </w:r>
      <w:proofErr w:type="gramStart"/>
      <w:r>
        <w:rPr>
          <w:sz w:val="26"/>
          <w:szCs w:val="26"/>
        </w:rPr>
        <w:t>создан</w:t>
      </w:r>
      <w:proofErr w:type="gramEnd"/>
      <w:r>
        <w:rPr>
          <w:sz w:val="26"/>
          <w:szCs w:val="26"/>
        </w:rPr>
        <w:t xml:space="preserve"> на основании решения Представительного Собрания Усть-Кубинского муниципального района от 26 декабря 2013</w:t>
      </w:r>
      <w:r w:rsidR="00360412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32 «О структуре администрации района»</w:t>
      </w:r>
      <w:r w:rsidR="007468F6">
        <w:rPr>
          <w:sz w:val="26"/>
          <w:szCs w:val="26"/>
        </w:rPr>
        <w:t xml:space="preserve"> и»</w:t>
      </w:r>
      <w:r>
        <w:rPr>
          <w:sz w:val="26"/>
          <w:szCs w:val="26"/>
        </w:rPr>
        <w:t xml:space="preserve"> исключить.</w:t>
      </w:r>
    </w:p>
    <w:p w:rsidR="00F930FA" w:rsidRDefault="00F930FA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пункте  3.1.5 слова «Главы администрации района» заменить словами «руководитель администрации района».</w:t>
      </w:r>
    </w:p>
    <w:p w:rsidR="00F930FA" w:rsidRDefault="00F930FA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Подпункт 3.1.8 изложить в следующей редакции:</w:t>
      </w:r>
    </w:p>
    <w:p w:rsidR="00F930FA" w:rsidRDefault="00F930FA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«3.1.8. Участие в организации мероприятий, проводимых администрацией района</w:t>
      </w:r>
      <w:r w:rsidR="007401FD">
        <w:rPr>
          <w:sz w:val="26"/>
          <w:szCs w:val="26"/>
        </w:rPr>
        <w:t>».</w:t>
      </w:r>
    </w:p>
    <w:p w:rsidR="007401FD" w:rsidRDefault="007401FD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подпункте 3.1.9 слова «Главы администрации района» заменить словами «руководителя администрации района».</w:t>
      </w:r>
    </w:p>
    <w:p w:rsidR="007401FD" w:rsidRDefault="007401FD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пункте 3.1.10 слова «Главой администрации района» заменить словами «руководителем администрации района».</w:t>
      </w:r>
    </w:p>
    <w:p w:rsidR="007401FD" w:rsidRDefault="007401FD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1.6. Пункт 3.2 изложить в следующей редакции:</w:t>
      </w:r>
    </w:p>
    <w:p w:rsidR="007401FD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«3.2. В сфере организации работы с обращениями граждан в администрацию района, органы местного самоуправления района:</w:t>
      </w:r>
    </w:p>
    <w:p w:rsidR="00FE2AD2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3.2.1. Планирование и организация встреч руководителя администрации района, должностных лиц органов местного самоуправления района с коллективами предприятий, учреждений и организаций района, населением района.</w:t>
      </w:r>
    </w:p>
    <w:p w:rsidR="00FE2AD2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3.2.2. Применение различных форм участия населения в обсуждении и решении вопросов местного значения и исполнении полномочий муниципального района.</w:t>
      </w:r>
    </w:p>
    <w:p w:rsidR="00FE2AD2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3.2.3. Организация работы по выполнению наказов избирателей.</w:t>
      </w:r>
    </w:p>
    <w:p w:rsidR="00FE2AD2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3.2.4. Организация проведения дней администрации на территориях сельских поселений, входящих в состав района.</w:t>
      </w:r>
    </w:p>
    <w:p w:rsidR="00FE2AD2" w:rsidRDefault="00FE2AD2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3.2.5. Обеспечение организационной подготовки заседаний совещательных органов при администрации района, руководителе администрации района.</w:t>
      </w:r>
    </w:p>
    <w:p w:rsidR="00FE2AD2" w:rsidRDefault="005A3DB7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3.2.6. Участие в подготовке и проведении публичных слушаний, собраний граждан, опросов граждан, назначенных органами местного самоуправления района.</w:t>
      </w:r>
    </w:p>
    <w:p w:rsidR="005A3DB7" w:rsidRDefault="005A3DB7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3.2.7. Подготовка аналитической информации о ходе рассмотрения поступивших обращений.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3.2.8. Ведение учета и обобщения замечаний и предложений, высказанных на днях администрации, семинарах-совещаниях с главами сельских поселений, входящих в состав района, совещаниях с руководителями организаций, действующих на территории района, внесение предложений по их реализации и осуществление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их выполнением.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3.2.9. Обобщение предложений и критических замечаний, поступивших от населения в адрес органов местного самоуправления района».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1.7.  Подпункт 3.4.6 признать утратившим силу.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1.8. В абзаце шестом пункта 4.2 слова «Главы администрации района» заменить словами «руководителя администрации района».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1.9. В абзаце одиннадцатом пункта 4.2 слова «Главе администрации района» заменить словами «руководителе администрации района».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1.10. В пункте 5.2 слова «с заместителем Главы администрации района» заменить словами «с заместителем руководителя администрации района».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1.11. В абзаце десятом пункта 5.4 слова «Главы администрации района» заменить словами «руководителя администрации района».</w:t>
      </w:r>
    </w:p>
    <w:p w:rsidR="00B77BD8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1.12. В абзаце одиннадцатом пункта 5.5 слова «Главе администрации района» заменить словами «руководителю администрации района».</w:t>
      </w:r>
    </w:p>
    <w:p w:rsidR="00CC5D2B" w:rsidRDefault="00B77BD8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1.13. В пункте 5.6 слова «утверждаемыми Главой администрации района» заменить словами «утверждаемыми руководителем администрации района»</w:t>
      </w:r>
      <w:r w:rsidR="00CC5D2B">
        <w:rPr>
          <w:sz w:val="26"/>
          <w:szCs w:val="26"/>
        </w:rPr>
        <w:t>.</w:t>
      </w:r>
    </w:p>
    <w:p w:rsidR="00CC5D2B" w:rsidRDefault="00CC5D2B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CC5D2B" w:rsidRDefault="00CC5D2B" w:rsidP="009C04EC">
      <w:pPr>
        <w:jc w:val="both"/>
        <w:rPr>
          <w:sz w:val="26"/>
          <w:szCs w:val="26"/>
        </w:rPr>
      </w:pPr>
    </w:p>
    <w:p w:rsidR="00CC5D2B" w:rsidRDefault="00CC5D2B" w:rsidP="009C04EC">
      <w:pPr>
        <w:jc w:val="both"/>
        <w:rPr>
          <w:sz w:val="26"/>
          <w:szCs w:val="26"/>
        </w:rPr>
      </w:pPr>
    </w:p>
    <w:p w:rsidR="00CC5D2B" w:rsidRDefault="00CC5D2B" w:rsidP="009C04EC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65B2F" w:rsidTr="00065B2F">
        <w:tc>
          <w:tcPr>
            <w:tcW w:w="4785" w:type="dxa"/>
          </w:tcPr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</w:p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</w:p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</w:p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</w:p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</w:p>
          <w:p w:rsidR="00065B2F" w:rsidRDefault="00065B2F" w:rsidP="009C04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B77BD8" w:rsidRPr="009C04EC" w:rsidRDefault="007A4755" w:rsidP="009C04EC">
      <w:pPr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</w:p>
    <w:sectPr w:rsidR="00B77BD8" w:rsidRPr="009C04E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C04EC"/>
    <w:rsid w:val="00065B2F"/>
    <w:rsid w:val="00360412"/>
    <w:rsid w:val="003F1748"/>
    <w:rsid w:val="004D3618"/>
    <w:rsid w:val="005A3DB7"/>
    <w:rsid w:val="006D0A40"/>
    <w:rsid w:val="007401FD"/>
    <w:rsid w:val="007468F6"/>
    <w:rsid w:val="007A4755"/>
    <w:rsid w:val="009C04EC"/>
    <w:rsid w:val="009E1130"/>
    <w:rsid w:val="00B51B43"/>
    <w:rsid w:val="00B77BD8"/>
    <w:rsid w:val="00BE1958"/>
    <w:rsid w:val="00CC5D2B"/>
    <w:rsid w:val="00F930FA"/>
    <w:rsid w:val="00FE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E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2018-12-10T10:31:00Z</cp:lastPrinted>
  <dcterms:created xsi:type="dcterms:W3CDTF">2018-11-30T05:10:00Z</dcterms:created>
  <dcterms:modified xsi:type="dcterms:W3CDTF">2018-12-10T11:48:00Z</dcterms:modified>
</cp:coreProperties>
</file>